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3B" w:rsidRPr="00AA67FF" w:rsidRDefault="006C563B" w:rsidP="006C563B">
      <w:pPr>
        <w:widowControl w:val="0"/>
        <w:autoSpaceDE w:val="0"/>
        <w:autoSpaceDN w:val="0"/>
        <w:adjustRightInd w:val="0"/>
        <w:jc w:val="center"/>
        <w:outlineLvl w:val="1"/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</w:t>
      </w:r>
      <w:r w:rsidRPr="00AA67FF">
        <w:t>Приложение N 1</w:t>
      </w:r>
    </w:p>
    <w:p w:rsidR="006C563B" w:rsidRPr="00AA67FF" w:rsidRDefault="006C563B" w:rsidP="006C563B">
      <w:pPr>
        <w:widowControl w:val="0"/>
        <w:autoSpaceDE w:val="0"/>
        <w:autoSpaceDN w:val="0"/>
        <w:adjustRightInd w:val="0"/>
        <w:jc w:val="right"/>
      </w:pPr>
      <w:r w:rsidRPr="00AA67FF">
        <w:t>к Положению</w:t>
      </w:r>
    </w:p>
    <w:p w:rsidR="006C563B" w:rsidRPr="00AA67FF" w:rsidRDefault="006C563B" w:rsidP="006C563B">
      <w:pPr>
        <w:widowControl w:val="0"/>
        <w:autoSpaceDE w:val="0"/>
        <w:autoSpaceDN w:val="0"/>
        <w:adjustRightInd w:val="0"/>
      </w:pPr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  <w:bookmarkStart w:id="0" w:name="Par159"/>
      <w:bookmarkEnd w:id="0"/>
      <w:r w:rsidRPr="00AA67FF">
        <w:rPr>
          <w:rFonts w:ascii="Times New Roman" w:hAnsi="Times New Roman" w:cs="Times New Roman"/>
        </w:rPr>
        <w:t xml:space="preserve">                                  ЗАЯВКА</w:t>
      </w:r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 xml:space="preserve">                           НА УЧАСТИЕ В КОНКУРСЕ</w:t>
      </w:r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>__________________________________________________________________________,</w:t>
      </w:r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 xml:space="preserve">     (наименование юридического лица, индивидуального предпринимателя)</w:t>
      </w:r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>__________________________________________________________________________,</w:t>
      </w:r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 xml:space="preserve">                     (местонахождение, почтовый адрес)</w:t>
      </w:r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>Идентификационный номер налогоплательщика _________________________________</w:t>
      </w:r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>Основной государственный регистрационный номер ____________________________</w:t>
      </w:r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 xml:space="preserve">предлагает  обеспечить  осуществление  перевозок  пассажиров  и  багажа  </w:t>
      </w:r>
      <w:proofErr w:type="gramStart"/>
      <w:r w:rsidRPr="00AA67FF">
        <w:rPr>
          <w:rFonts w:ascii="Times New Roman" w:hAnsi="Times New Roman" w:cs="Times New Roman"/>
        </w:rPr>
        <w:t>по</w:t>
      </w:r>
      <w:proofErr w:type="gramEnd"/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>___________________________________________________________________________</w:t>
      </w:r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 xml:space="preserve">        </w:t>
      </w:r>
      <w:proofErr w:type="gramStart"/>
      <w:r w:rsidRPr="00AA67FF">
        <w:rPr>
          <w:rFonts w:ascii="Times New Roman" w:hAnsi="Times New Roman" w:cs="Times New Roman"/>
        </w:rPr>
        <w:t xml:space="preserve">(муниципальный, межмуниципальный, </w:t>
      </w:r>
      <w:proofErr w:type="spellStart"/>
      <w:r w:rsidRPr="00AA67FF">
        <w:rPr>
          <w:rFonts w:ascii="Times New Roman" w:hAnsi="Times New Roman" w:cs="Times New Roman"/>
        </w:rPr>
        <w:t>межсубъектный</w:t>
      </w:r>
      <w:proofErr w:type="spellEnd"/>
      <w:r w:rsidRPr="00AA67FF">
        <w:rPr>
          <w:rFonts w:ascii="Times New Roman" w:hAnsi="Times New Roman" w:cs="Times New Roman"/>
        </w:rPr>
        <w:t>; городской,</w:t>
      </w:r>
      <w:proofErr w:type="gramEnd"/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 xml:space="preserve">                        пригородный, междугородный)</w:t>
      </w:r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>маршруту,</w:t>
      </w:r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>регистрационный номер маршрута в Реестре маршрутов регулярных перевозок: _,</w:t>
      </w:r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>номер и наименование маршрута: ____________________________________________</w:t>
      </w:r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>__________________________________________________________________________,</w:t>
      </w:r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>тип перевозки _____________________________________________________________</w:t>
      </w:r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 xml:space="preserve">                    (регулярные перевозки по нерегулируемым тарифам)</w:t>
      </w:r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>по конкурсному предложению номер __________________________________________</w:t>
      </w:r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AA67FF">
        <w:rPr>
          <w:rFonts w:ascii="Times New Roman" w:hAnsi="Times New Roman" w:cs="Times New Roman"/>
        </w:rPr>
        <w:t>(номер конкурсного предложения в</w:t>
      </w:r>
      <w:proofErr w:type="gramEnd"/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 xml:space="preserve">                                  </w:t>
      </w:r>
      <w:proofErr w:type="gramStart"/>
      <w:r w:rsidRPr="00AA67FF">
        <w:rPr>
          <w:rFonts w:ascii="Times New Roman" w:hAnsi="Times New Roman" w:cs="Times New Roman"/>
        </w:rPr>
        <w:t>соответствии</w:t>
      </w:r>
      <w:proofErr w:type="gramEnd"/>
      <w:r w:rsidRPr="00AA67FF">
        <w:rPr>
          <w:rFonts w:ascii="Times New Roman" w:hAnsi="Times New Roman" w:cs="Times New Roman"/>
        </w:rPr>
        <w:t xml:space="preserve"> с информационным извещением)</w:t>
      </w:r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>Сведения о транспортных средствах, необходимых для обслуживания маршрута:</w:t>
      </w:r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>количество транспортных средств __________________________________________,</w:t>
      </w:r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 xml:space="preserve">вместимость </w:t>
      </w:r>
      <w:hyperlink w:anchor="Par271" w:history="1">
        <w:r w:rsidRPr="00AA67FF">
          <w:rPr>
            <w:rFonts w:ascii="Times New Roman" w:hAnsi="Times New Roman" w:cs="Times New Roman"/>
            <w:color w:val="0000FF"/>
          </w:rPr>
          <w:t>&lt;*&gt;</w:t>
        </w:r>
      </w:hyperlink>
      <w:r w:rsidRPr="00AA67FF">
        <w:rPr>
          <w:rFonts w:ascii="Times New Roman" w:hAnsi="Times New Roman" w:cs="Times New Roman"/>
        </w:rPr>
        <w:t xml:space="preserve"> ___________________________________________________________</w:t>
      </w:r>
    </w:p>
    <w:p w:rsidR="006C563B" w:rsidRPr="00AA67FF" w:rsidRDefault="006C563B" w:rsidP="006C563B">
      <w:pPr>
        <w:widowControl w:val="0"/>
        <w:autoSpaceDE w:val="0"/>
        <w:autoSpaceDN w:val="0"/>
        <w:adjustRightInd w:val="0"/>
        <w:ind w:firstLine="540"/>
        <w:jc w:val="both"/>
      </w:pPr>
    </w:p>
    <w:p w:rsidR="006C563B" w:rsidRPr="00AA67FF" w:rsidRDefault="006C563B" w:rsidP="006C563B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Показатели:</w:t>
      </w:r>
    </w:p>
    <w:p w:rsidR="006C563B" w:rsidRPr="00AA67FF" w:rsidRDefault="006C563B" w:rsidP="006C563B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1. Уровень аварийности по предприятию (индивидуальному предпринимателю):</w:t>
      </w:r>
    </w:p>
    <w:p w:rsidR="006C563B" w:rsidRPr="00AA67FF" w:rsidRDefault="006C563B" w:rsidP="006C563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7626"/>
        <w:gridCol w:w="1230"/>
      </w:tblGrid>
      <w:tr w:rsidR="006C563B" w:rsidRPr="00AA67FF" w:rsidTr="0088300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Количество дорожно-транспортных происшествий, в которых     </w:t>
            </w:r>
            <w:r w:rsidRPr="00AA67FF">
              <w:rPr>
                <w:rFonts w:ascii="Times New Roman" w:hAnsi="Times New Roman" w:cs="Times New Roman"/>
              </w:rPr>
              <w:br/>
              <w:t>погибли или ранены люди, с участием транспортных сре</w:t>
            </w:r>
            <w:proofErr w:type="gramStart"/>
            <w:r w:rsidRPr="00AA67FF">
              <w:rPr>
                <w:rFonts w:ascii="Times New Roman" w:hAnsi="Times New Roman" w:cs="Times New Roman"/>
              </w:rPr>
              <w:t xml:space="preserve">дств    </w:t>
            </w:r>
            <w:r w:rsidRPr="00AA67FF">
              <w:rPr>
                <w:rFonts w:ascii="Times New Roman" w:hAnsi="Times New Roman" w:cs="Times New Roman"/>
              </w:rPr>
              <w:br/>
              <w:t>пр</w:t>
            </w:r>
            <w:proofErr w:type="gramEnd"/>
            <w:r w:rsidRPr="00AA67FF">
              <w:rPr>
                <w:rFonts w:ascii="Times New Roman" w:hAnsi="Times New Roman" w:cs="Times New Roman"/>
              </w:rPr>
              <w:t xml:space="preserve">етендента                                               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C563B" w:rsidRPr="00AA67FF" w:rsidTr="008830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Среднесписочное количество транспортных средств за отчетный </w:t>
            </w:r>
            <w:r w:rsidRPr="00AA67FF">
              <w:rPr>
                <w:rFonts w:ascii="Times New Roman" w:hAnsi="Times New Roman" w:cs="Times New Roman"/>
              </w:rPr>
              <w:br/>
              <w:t xml:space="preserve">период                                                      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C563B" w:rsidRPr="00AA67FF" w:rsidTr="0088300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Количество дорожно-транспортных происшествий, в которых     </w:t>
            </w:r>
            <w:r w:rsidRPr="00AA67FF">
              <w:rPr>
                <w:rFonts w:ascii="Times New Roman" w:hAnsi="Times New Roman" w:cs="Times New Roman"/>
              </w:rPr>
              <w:br/>
              <w:t>погибли или ранены люди, с участием транспортных сре</w:t>
            </w:r>
            <w:proofErr w:type="gramStart"/>
            <w:r w:rsidRPr="00AA67FF">
              <w:rPr>
                <w:rFonts w:ascii="Times New Roman" w:hAnsi="Times New Roman" w:cs="Times New Roman"/>
              </w:rPr>
              <w:t xml:space="preserve">дств    </w:t>
            </w:r>
            <w:r w:rsidRPr="00AA67FF">
              <w:rPr>
                <w:rFonts w:ascii="Times New Roman" w:hAnsi="Times New Roman" w:cs="Times New Roman"/>
              </w:rPr>
              <w:br/>
              <w:t>пр</w:t>
            </w:r>
            <w:proofErr w:type="gramEnd"/>
            <w:r w:rsidRPr="00AA67FF">
              <w:rPr>
                <w:rFonts w:ascii="Times New Roman" w:hAnsi="Times New Roman" w:cs="Times New Roman"/>
              </w:rPr>
              <w:t xml:space="preserve">етендента, приведенных на единицу транспортного средства  </w:t>
            </w:r>
            <w:r w:rsidRPr="00AA67FF">
              <w:rPr>
                <w:rFonts w:ascii="Times New Roman" w:hAnsi="Times New Roman" w:cs="Times New Roman"/>
              </w:rPr>
              <w:br/>
              <w:t xml:space="preserve">за отчетный период                                          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6C563B" w:rsidRPr="00AA67FF" w:rsidRDefault="006C563B" w:rsidP="006C563B">
      <w:pPr>
        <w:widowControl w:val="0"/>
        <w:autoSpaceDE w:val="0"/>
        <w:autoSpaceDN w:val="0"/>
        <w:adjustRightInd w:val="0"/>
        <w:ind w:firstLine="540"/>
        <w:jc w:val="both"/>
      </w:pPr>
    </w:p>
    <w:p w:rsidR="006C563B" w:rsidRPr="00AA67FF" w:rsidRDefault="006C563B" w:rsidP="006C563B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2. Экологический класс автобусов, выставляемых на маршрут:</w:t>
      </w:r>
    </w:p>
    <w:p w:rsidR="006C563B" w:rsidRPr="00AA67FF" w:rsidRDefault="006C563B" w:rsidP="006C563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13"/>
        <w:gridCol w:w="1968"/>
        <w:gridCol w:w="1722"/>
        <w:gridCol w:w="2091"/>
      </w:tblGrid>
      <w:tr w:rsidR="006C563B" w:rsidRPr="00AA67FF" w:rsidTr="008830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Вместимость автобуса         </w:t>
            </w:r>
          </w:p>
        </w:tc>
        <w:tc>
          <w:tcPr>
            <w:tcW w:w="5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Количество автобусов                       </w:t>
            </w:r>
          </w:p>
        </w:tc>
      </w:tr>
      <w:tr w:rsidR="006C563B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Евро-4 и выше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Евро-3      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Евро-2 </w:t>
            </w:r>
            <w:hyperlink w:anchor="Par274" w:history="1">
              <w:r w:rsidRPr="00AA67FF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6C563B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ОМВ                          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C563B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МВ I                         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C563B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МВ II                        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C563B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AA67FF">
              <w:rPr>
                <w:rFonts w:ascii="Times New Roman" w:hAnsi="Times New Roman" w:cs="Times New Roman"/>
              </w:rPr>
              <w:t>СВ</w:t>
            </w:r>
            <w:proofErr w:type="gramEnd"/>
            <w:r w:rsidRPr="00AA67FF">
              <w:rPr>
                <w:rFonts w:ascii="Times New Roman" w:hAnsi="Times New Roman" w:cs="Times New Roman"/>
              </w:rPr>
              <w:t xml:space="preserve"> I                         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C563B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AA67FF">
              <w:rPr>
                <w:rFonts w:ascii="Times New Roman" w:hAnsi="Times New Roman" w:cs="Times New Roman"/>
              </w:rPr>
              <w:lastRenderedPageBreak/>
              <w:t>СВ</w:t>
            </w:r>
            <w:proofErr w:type="gramEnd"/>
            <w:r w:rsidRPr="00AA67FF">
              <w:rPr>
                <w:rFonts w:ascii="Times New Roman" w:hAnsi="Times New Roman" w:cs="Times New Roman"/>
              </w:rPr>
              <w:t xml:space="preserve"> II                        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C563B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БВ I                         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C563B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БВ II                        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C563B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ОБВ                          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6C563B" w:rsidRPr="00AA67FF" w:rsidRDefault="006C563B" w:rsidP="006C563B">
      <w:pPr>
        <w:widowControl w:val="0"/>
        <w:autoSpaceDE w:val="0"/>
        <w:autoSpaceDN w:val="0"/>
        <w:adjustRightInd w:val="0"/>
        <w:ind w:firstLine="540"/>
        <w:jc w:val="both"/>
      </w:pPr>
    </w:p>
    <w:p w:rsidR="006C563B" w:rsidRPr="00AA67FF" w:rsidRDefault="006C563B" w:rsidP="006C563B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3. Среднемесячная заработная плата водителей, работающих на маршрутах регулярных перевозок, составляет __________ рублей.</w:t>
      </w:r>
    </w:p>
    <w:p w:rsidR="006C563B" w:rsidRPr="00AA67FF" w:rsidRDefault="006C563B" w:rsidP="006C563B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4. Наличие задолженности по уплате налогов, сборов, страховых взносов, пеней и налоговых санкций:</w:t>
      </w:r>
    </w:p>
    <w:p w:rsidR="006C563B" w:rsidRPr="00AA67FF" w:rsidRDefault="006C563B" w:rsidP="006C563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749"/>
        <w:gridCol w:w="1599"/>
      </w:tblGrid>
      <w:tr w:rsidR="006C563B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Да/нет     </w:t>
            </w:r>
          </w:p>
        </w:tc>
      </w:tr>
      <w:tr w:rsidR="006C563B" w:rsidRPr="00AA67FF" w:rsidTr="008830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Наличие задолженности по уплате налогов, сборов, страховых   </w:t>
            </w:r>
            <w:r w:rsidRPr="00AA67FF">
              <w:rPr>
                <w:rFonts w:ascii="Times New Roman" w:hAnsi="Times New Roman" w:cs="Times New Roman"/>
              </w:rPr>
              <w:br/>
              <w:t xml:space="preserve">взносов, пеней и налоговых санкций                           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6C563B" w:rsidRPr="00AA67FF" w:rsidRDefault="006C563B" w:rsidP="006C563B">
      <w:pPr>
        <w:widowControl w:val="0"/>
        <w:autoSpaceDE w:val="0"/>
        <w:autoSpaceDN w:val="0"/>
        <w:adjustRightInd w:val="0"/>
        <w:ind w:firstLine="540"/>
        <w:jc w:val="both"/>
      </w:pPr>
    </w:p>
    <w:p w:rsidR="006C563B" w:rsidRPr="00AA67FF" w:rsidRDefault="006C563B" w:rsidP="006C563B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6. Средний возраст транспортных средств, выставляемых на маршрут:</w:t>
      </w:r>
    </w:p>
    <w:p w:rsidR="006C563B" w:rsidRPr="00AA67FF" w:rsidRDefault="006C563B" w:rsidP="006C563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44"/>
        <w:gridCol w:w="2583"/>
        <w:gridCol w:w="3444"/>
      </w:tblGrid>
      <w:tr w:rsidR="006C563B" w:rsidRPr="00AA67FF" w:rsidTr="008830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Вместимость автобуса     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Количество         </w:t>
            </w:r>
            <w:r w:rsidRPr="00AA67FF">
              <w:rPr>
                <w:rFonts w:ascii="Times New Roman" w:hAnsi="Times New Roman" w:cs="Times New Roman"/>
              </w:rPr>
              <w:br/>
              <w:t xml:space="preserve">автобусов         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Средний возраст автобусов </w:t>
            </w:r>
          </w:p>
        </w:tc>
      </w:tr>
      <w:tr w:rsidR="006C563B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ОМВ                     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C563B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МВ I                    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C563B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МВ II                   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C563B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AA67FF">
              <w:rPr>
                <w:rFonts w:ascii="Times New Roman" w:hAnsi="Times New Roman" w:cs="Times New Roman"/>
              </w:rPr>
              <w:t>СВ</w:t>
            </w:r>
            <w:proofErr w:type="gramEnd"/>
            <w:r w:rsidRPr="00AA67FF">
              <w:rPr>
                <w:rFonts w:ascii="Times New Roman" w:hAnsi="Times New Roman" w:cs="Times New Roman"/>
              </w:rPr>
              <w:t xml:space="preserve"> I                    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C563B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AA67FF">
              <w:rPr>
                <w:rFonts w:ascii="Times New Roman" w:hAnsi="Times New Roman" w:cs="Times New Roman"/>
              </w:rPr>
              <w:t>СВ</w:t>
            </w:r>
            <w:proofErr w:type="gramEnd"/>
            <w:r w:rsidRPr="00AA67FF">
              <w:rPr>
                <w:rFonts w:ascii="Times New Roman" w:hAnsi="Times New Roman" w:cs="Times New Roman"/>
              </w:rPr>
              <w:t xml:space="preserve"> II                   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C563B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БВ I                    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C563B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БВ II                   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C563B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ОБВ                     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AA67FF" w:rsidRDefault="006C563B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6C563B" w:rsidRPr="00AA67FF" w:rsidRDefault="006C563B" w:rsidP="006C563B">
      <w:pPr>
        <w:widowControl w:val="0"/>
        <w:autoSpaceDE w:val="0"/>
        <w:autoSpaceDN w:val="0"/>
        <w:adjustRightInd w:val="0"/>
        <w:ind w:firstLine="540"/>
        <w:jc w:val="both"/>
      </w:pPr>
    </w:p>
    <w:p w:rsidR="006C563B" w:rsidRPr="00AA67FF" w:rsidRDefault="006C563B" w:rsidP="006C563B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 xml:space="preserve">С условиями проведения конкурса </w:t>
      </w:r>
      <w:proofErr w:type="gramStart"/>
      <w:r w:rsidRPr="00AA67FF">
        <w:t>согласен</w:t>
      </w:r>
      <w:proofErr w:type="gramEnd"/>
      <w:r w:rsidRPr="00AA67FF">
        <w:t>.</w:t>
      </w:r>
    </w:p>
    <w:p w:rsidR="006C563B" w:rsidRPr="00AA67FF" w:rsidRDefault="006C563B" w:rsidP="006C563B">
      <w:pPr>
        <w:widowControl w:val="0"/>
        <w:autoSpaceDE w:val="0"/>
        <w:autoSpaceDN w:val="0"/>
        <w:adjustRightInd w:val="0"/>
        <w:ind w:firstLine="540"/>
        <w:jc w:val="both"/>
      </w:pPr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  <w:proofErr w:type="gramStart"/>
      <w:r w:rsidRPr="00AA67FF">
        <w:rPr>
          <w:rFonts w:ascii="Times New Roman" w:hAnsi="Times New Roman" w:cs="Times New Roman"/>
        </w:rPr>
        <w:t>Руководитель юридического лица       Подпись _______________ (Фамилия,</w:t>
      </w:r>
      <w:proofErr w:type="gramEnd"/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>(индивидуальный предприниматель)                             имя, отчество)</w:t>
      </w:r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>"___" _____________ 20___ г.</w:t>
      </w:r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>Место</w:t>
      </w:r>
    </w:p>
    <w:p w:rsidR="006C563B" w:rsidRPr="00AA67FF" w:rsidRDefault="006C563B" w:rsidP="006C563B">
      <w:pPr>
        <w:pStyle w:val="ConsPlusNonformat"/>
        <w:rPr>
          <w:rFonts w:ascii="Times New Roman" w:hAnsi="Times New Roman" w:cs="Times New Roman"/>
        </w:rPr>
      </w:pPr>
      <w:r w:rsidRPr="00AA67FF">
        <w:rPr>
          <w:rFonts w:ascii="Times New Roman" w:hAnsi="Times New Roman" w:cs="Times New Roman"/>
        </w:rPr>
        <w:t>печати</w:t>
      </w:r>
    </w:p>
    <w:p w:rsidR="006C563B" w:rsidRPr="00AA67FF" w:rsidRDefault="006C563B" w:rsidP="006C563B">
      <w:pPr>
        <w:widowControl w:val="0"/>
        <w:autoSpaceDE w:val="0"/>
        <w:autoSpaceDN w:val="0"/>
        <w:adjustRightInd w:val="0"/>
      </w:pPr>
    </w:p>
    <w:p w:rsidR="006C563B" w:rsidRPr="00AA67FF" w:rsidRDefault="006C563B" w:rsidP="006C563B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--------------------------------</w:t>
      </w:r>
    </w:p>
    <w:p w:rsidR="006C563B" w:rsidRPr="00AA67FF" w:rsidRDefault="006C563B" w:rsidP="006C563B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271"/>
      <w:bookmarkEnd w:id="1"/>
      <w:r w:rsidRPr="00AA67FF">
        <w:t>&lt;*&gt; Вместимость автобусов: ОМВ - автобусы особо малой вместимости (</w:t>
      </w:r>
      <w:proofErr w:type="spellStart"/>
      <w:r w:rsidRPr="00AA67FF">
        <w:t>пассажировместимость</w:t>
      </w:r>
      <w:proofErr w:type="spellEnd"/>
      <w:r w:rsidRPr="00AA67FF">
        <w:t xml:space="preserve"> от 9 до 15 человек включительно); МВ I - автобусы малой вместимости (</w:t>
      </w:r>
      <w:proofErr w:type="spellStart"/>
      <w:r w:rsidRPr="00AA67FF">
        <w:t>пассажировместимость</w:t>
      </w:r>
      <w:proofErr w:type="spellEnd"/>
      <w:r w:rsidRPr="00AA67FF">
        <w:t xml:space="preserve"> от 16 до 45 человек включительно); МВ II - автобусы малой вместимости (</w:t>
      </w:r>
      <w:proofErr w:type="spellStart"/>
      <w:r w:rsidRPr="00AA67FF">
        <w:t>пассажировместимость</w:t>
      </w:r>
      <w:proofErr w:type="spellEnd"/>
      <w:r w:rsidRPr="00AA67FF">
        <w:t xml:space="preserve"> от 16 до 25 человек включительно); </w:t>
      </w:r>
      <w:proofErr w:type="gramStart"/>
      <w:r w:rsidRPr="00AA67FF">
        <w:t>СВ</w:t>
      </w:r>
      <w:proofErr w:type="gramEnd"/>
      <w:r w:rsidRPr="00AA67FF">
        <w:t xml:space="preserve"> I - автобусы средней вместимости (</w:t>
      </w:r>
      <w:proofErr w:type="spellStart"/>
      <w:r w:rsidRPr="00AA67FF">
        <w:t>пассажировместимость</w:t>
      </w:r>
      <w:proofErr w:type="spellEnd"/>
      <w:r w:rsidRPr="00AA67FF">
        <w:t xml:space="preserve"> от 46 до 75 человек включительно); </w:t>
      </w:r>
      <w:proofErr w:type="gramStart"/>
      <w:r w:rsidRPr="00AA67FF">
        <w:t>СВ</w:t>
      </w:r>
      <w:proofErr w:type="gramEnd"/>
      <w:r w:rsidRPr="00AA67FF">
        <w:t xml:space="preserve"> II - автобусы средней вместимости (</w:t>
      </w:r>
      <w:proofErr w:type="spellStart"/>
      <w:r w:rsidRPr="00AA67FF">
        <w:t>пассажировместимость</w:t>
      </w:r>
      <w:proofErr w:type="spellEnd"/>
      <w:r w:rsidRPr="00AA67FF">
        <w:t xml:space="preserve"> от 26 до 41 человека включительно); БВ I - автобусы большой вместимости (</w:t>
      </w:r>
      <w:proofErr w:type="spellStart"/>
      <w:r w:rsidRPr="00AA67FF">
        <w:t>пассажировместимость</w:t>
      </w:r>
      <w:proofErr w:type="spellEnd"/>
      <w:r w:rsidRPr="00AA67FF">
        <w:t xml:space="preserve"> от 76 до 120 человек включительно); БВ II - автобусы </w:t>
      </w:r>
      <w:r w:rsidRPr="00AA67FF">
        <w:lastRenderedPageBreak/>
        <w:t>большой вместимости (</w:t>
      </w:r>
      <w:proofErr w:type="spellStart"/>
      <w:r w:rsidRPr="00AA67FF">
        <w:t>пассажировместимость</w:t>
      </w:r>
      <w:proofErr w:type="spellEnd"/>
      <w:r w:rsidRPr="00AA67FF">
        <w:t xml:space="preserve"> свыше 41 человека); ОБВ - автобусы особо большой вместимости (</w:t>
      </w:r>
      <w:proofErr w:type="spellStart"/>
      <w:r w:rsidRPr="00AA67FF">
        <w:t>пассажировместимость</w:t>
      </w:r>
      <w:proofErr w:type="spellEnd"/>
      <w:r w:rsidRPr="00AA67FF">
        <w:t xml:space="preserve"> свыше 120 человек).</w:t>
      </w:r>
    </w:p>
    <w:p w:rsidR="006C563B" w:rsidRPr="00AA67FF" w:rsidRDefault="006C563B" w:rsidP="006C563B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I - в транспортном средстве имеются места, предназначенные для стоящих пассажиров;</w:t>
      </w:r>
    </w:p>
    <w:p w:rsidR="006C563B" w:rsidRPr="00AA67FF" w:rsidRDefault="006C563B" w:rsidP="006C563B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II - в транспортном средстве перевозка стоящих пассажиров не предусмотрена.</w:t>
      </w:r>
    </w:p>
    <w:p w:rsidR="006C563B" w:rsidRPr="00AA67FF" w:rsidRDefault="006C563B" w:rsidP="006C563B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274"/>
      <w:bookmarkEnd w:id="2"/>
      <w:r w:rsidRPr="00AA67FF">
        <w:t xml:space="preserve">&lt;**&gt; Оценочный показатель не применяется в отношении транспортных средств, выставляемых для участия в конкурсе по </w:t>
      </w:r>
      <w:proofErr w:type="spellStart"/>
      <w:r w:rsidRPr="00AA67FF">
        <w:t>межсубъектным</w:t>
      </w:r>
      <w:proofErr w:type="spellEnd"/>
      <w:r w:rsidRPr="00AA67FF">
        <w:t xml:space="preserve"> маршрутам, проходящим по территории </w:t>
      </w:r>
      <w:proofErr w:type="gramStart"/>
      <w:r w:rsidRPr="00AA67FF">
        <w:t>г</w:t>
      </w:r>
      <w:proofErr w:type="gramEnd"/>
      <w:r w:rsidRPr="00AA67FF">
        <w:t>. Москвы и Московской области.</w:t>
      </w:r>
    </w:p>
    <w:p w:rsidR="006C563B" w:rsidRPr="00AA67FF" w:rsidRDefault="006C563B" w:rsidP="006C563B">
      <w:pPr>
        <w:widowControl w:val="0"/>
        <w:autoSpaceDE w:val="0"/>
        <w:autoSpaceDN w:val="0"/>
        <w:adjustRightInd w:val="0"/>
        <w:ind w:left="540"/>
        <w:jc w:val="both"/>
      </w:pPr>
    </w:p>
    <w:p w:rsidR="006C563B" w:rsidRDefault="006C563B" w:rsidP="006C563B">
      <w:pPr>
        <w:widowControl w:val="0"/>
        <w:autoSpaceDE w:val="0"/>
        <w:autoSpaceDN w:val="0"/>
        <w:adjustRightInd w:val="0"/>
        <w:jc w:val="both"/>
      </w:pPr>
    </w:p>
    <w:p w:rsidR="0025059A" w:rsidRDefault="0025059A"/>
    <w:sectPr w:rsidR="0025059A" w:rsidSect="0025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C563B"/>
    <w:rsid w:val="0025059A"/>
    <w:rsid w:val="006C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6C5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C563B"/>
  </w:style>
  <w:style w:type="paragraph" w:customStyle="1" w:styleId="ConsPlusNonformat">
    <w:name w:val="ConsPlusNonformat"/>
    <w:uiPriority w:val="99"/>
    <w:rsid w:val="006C56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C5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2014-11-25T12:02:00Z</dcterms:created>
  <dcterms:modified xsi:type="dcterms:W3CDTF">2014-11-25T12:03:00Z</dcterms:modified>
</cp:coreProperties>
</file>